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3A" w:rsidRDefault="002E4F3A" w:rsidP="002E4F3A">
      <w:pPr>
        <w:pStyle w:val="a3"/>
        <w:spacing w:before="225" w:beforeAutospacing="0" w:after="225" w:afterAutospacing="0" w:line="300" w:lineRule="atLeast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Управление </w:t>
      </w:r>
      <w:r>
        <w:rPr>
          <w:rStyle w:val="syntaxerr"/>
          <w:rFonts w:ascii="Tahoma" w:hAnsi="Tahoma" w:cs="Tahoma"/>
          <w:color w:val="000000"/>
          <w:sz w:val="21"/>
          <w:szCs w:val="21"/>
        </w:rPr>
        <w:t>ДЖП</w:t>
      </w:r>
      <w:r>
        <w:rPr>
          <w:rFonts w:ascii="Tahoma" w:hAnsi="Tahoma" w:cs="Tahoma"/>
          <w:color w:val="000000"/>
          <w:sz w:val="21"/>
          <w:szCs w:val="21"/>
        </w:rPr>
        <w:t> и ЖФ в </w:t>
      </w:r>
      <w:r>
        <w:rPr>
          <w:rStyle w:val="syntaxerr"/>
          <w:rFonts w:ascii="Tahoma" w:hAnsi="Tahoma" w:cs="Tahoma"/>
          <w:color w:val="000000"/>
          <w:sz w:val="21"/>
          <w:szCs w:val="21"/>
        </w:rPr>
        <w:t>ЮАО</w:t>
      </w:r>
      <w:r>
        <w:rPr>
          <w:rFonts w:ascii="Tahoma" w:hAnsi="Tahoma" w:cs="Tahoma"/>
          <w:color w:val="000000"/>
          <w:sz w:val="21"/>
          <w:szCs w:val="21"/>
        </w:rPr>
        <w:t> г. ____________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Адрес: _____________________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Тел. _____________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________________________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Адрес: ______________________</w:t>
      </w:r>
    </w:p>
    <w:p w:rsidR="002E4F3A" w:rsidRDefault="002E4F3A" w:rsidP="002E4F3A">
      <w:pPr>
        <w:pStyle w:val="a3"/>
        <w:spacing w:before="225" w:beforeAutospacing="0" w:after="225" w:afterAutospacing="0" w:line="300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Заявление</w:t>
      </w:r>
    </w:p>
    <w:p w:rsidR="00100202" w:rsidRPr="002E4F3A" w:rsidRDefault="002E4F3A" w:rsidP="002E4F3A">
      <w:pPr>
        <w:pStyle w:val="a3"/>
        <w:spacing w:before="225" w:beforeAutospacing="0" w:after="225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Я, _____________________, проживаю в жилом помещении, расположенном по адресу: ______________________.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 xml:space="preserve">Указанное жилое помещение представляет собой отдельную ______________ (сколько комнат в квартире) квартиру общей площадью ____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кв.м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жилой площадью ___ кв. м. собственником которой являюсь я (свидетельство о государственной регистрации права серии __________).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В указанном жилом помещении, кроме меня, зарегистрированы и проживают: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- __________________________;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- __________________________;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- __________________________;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- __________________________.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Указать, что планируется увеличение жильцов, то есть планируются дети или есть новорождённые. Также можно упомянуть факт того, что кто-то из жильцов является беременным.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Согласно статье 2. Закона ____________ (какого города): "Об улучшении жилищных условий жителей города ___________" от 15 января 2003 года № 22 говорится, что норма постановки на учет - это размер общей площади жилых помещений, приходящийся на долю каждого проживающего, в пределах которого граждане и члены их семей признаются нуждающимися в улучшении жилищных условий и подлежат постановке на учет. Пункт 4 данной статьи указывает, что норма постановки на учет устанавливается в размере 10 квадратных метров общей площади для отдельных квартир.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 xml:space="preserve">Статья 3. Закона _________________ (какого города): "Об улучшении жилищных условий жителей города ______________ от 15 января 2003 года № 22 устанавливает основания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признания граждан нуждающимися в улучшении жилищных условий.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Подпункт 1 пункта 1 статьи 3 данного Закона гласит, что граждане признаются нуждающимися в улучшении жилищных условий, если они проживают в городе Москве в общей сложности не менее 10 лет (и иное не установлено законодательством) и занимают независимо от формы собственности жилые помещения размером менее нормы постановки на учет, то есть менее 10-ти кв. метров на человека.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В силу вышеописанных норм и рекомендации, и в связи с тем, что при расширении количество членов семьи норма площади на человека составит ____ кв. м. на проживающего, моя семья (перечислить членов семьи) имеем право встать на учет по улучшению жилищных условий.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Хочу заметить, что на данной жилой площади проживают (описать семьи, которые живут в квартире) Совместного хозяйства не ведем, общий семейный бюджет не имеем, что показывает на разделение наших семей.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В силу вышеизложенного, и руководствуясь статьями 2 и 3 Закона _____________ (какого города): "Об улучшении жилищных условий жителей города ________________" от 15 января 2003 года № 22,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ПРОШУ: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1. Поставить проживающие на данной жилой площади семьи на учет нуждающихся в улучшении жилищных условий.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Приложение: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1. Копия выписки из домовой книги.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2. Копия карточки учета ГУ __________ № ___________.</w:t>
      </w:r>
    </w:p>
    <w:sectPr w:rsidR="00100202" w:rsidRPr="002E4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6A" w:rsidRDefault="00686E6A" w:rsidP="0053167D">
      <w:pPr>
        <w:spacing w:after="0" w:line="240" w:lineRule="auto"/>
      </w:pPr>
      <w:r>
        <w:separator/>
      </w:r>
    </w:p>
  </w:endnote>
  <w:endnote w:type="continuationSeparator" w:id="0">
    <w:p w:rsidR="00686E6A" w:rsidRDefault="00686E6A" w:rsidP="0053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7D" w:rsidRDefault="005316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7D" w:rsidRDefault="0053167D">
    <w:pPr>
      <w:pStyle w:val="a6"/>
    </w:pPr>
    <w:hyperlink r:id="rId1" w:history="1">
      <w:proofErr w:type="spellStart"/>
      <w:r w:rsidRPr="0053167D">
        <w:rPr>
          <w:rStyle w:val="aa"/>
        </w:rPr>
        <w:t>PravoNedv.Ru</w:t>
      </w:r>
      <w:proofErr w:type="spellEnd"/>
    </w:hyperlink>
    <w:bookmarkStart w:id="0" w:name="_GoBack"/>
    <w:bookmarkEnd w:id="0"/>
    <w:r w:rsidRPr="0053167D">
      <w:t xml:space="preserve"> – жилищное право простыми словами</w:t>
    </w:r>
  </w:p>
  <w:p w:rsidR="0053167D" w:rsidRDefault="005316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7D" w:rsidRDefault="005316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6A" w:rsidRDefault="00686E6A" w:rsidP="0053167D">
      <w:pPr>
        <w:spacing w:after="0" w:line="240" w:lineRule="auto"/>
      </w:pPr>
      <w:r>
        <w:separator/>
      </w:r>
    </w:p>
  </w:footnote>
  <w:footnote w:type="continuationSeparator" w:id="0">
    <w:p w:rsidR="00686E6A" w:rsidRDefault="00686E6A" w:rsidP="0053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7D" w:rsidRDefault="005316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7D" w:rsidRDefault="005316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7D" w:rsidRDefault="00531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68"/>
    <w:rsid w:val="00100202"/>
    <w:rsid w:val="002E4F3A"/>
    <w:rsid w:val="003F6868"/>
    <w:rsid w:val="0053167D"/>
    <w:rsid w:val="006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3F6868"/>
  </w:style>
  <w:style w:type="paragraph" w:styleId="a4">
    <w:name w:val="header"/>
    <w:basedOn w:val="a"/>
    <w:link w:val="a5"/>
    <w:uiPriority w:val="99"/>
    <w:unhideWhenUsed/>
    <w:rsid w:val="0053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67D"/>
  </w:style>
  <w:style w:type="paragraph" w:styleId="a6">
    <w:name w:val="footer"/>
    <w:basedOn w:val="a"/>
    <w:link w:val="a7"/>
    <w:uiPriority w:val="99"/>
    <w:unhideWhenUsed/>
    <w:rsid w:val="0053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67D"/>
  </w:style>
  <w:style w:type="paragraph" w:styleId="a8">
    <w:name w:val="Balloon Text"/>
    <w:basedOn w:val="a"/>
    <w:link w:val="a9"/>
    <w:uiPriority w:val="99"/>
    <w:semiHidden/>
    <w:unhideWhenUsed/>
    <w:rsid w:val="0053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67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316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3F6868"/>
  </w:style>
  <w:style w:type="paragraph" w:styleId="a4">
    <w:name w:val="header"/>
    <w:basedOn w:val="a"/>
    <w:link w:val="a5"/>
    <w:uiPriority w:val="99"/>
    <w:unhideWhenUsed/>
    <w:rsid w:val="0053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67D"/>
  </w:style>
  <w:style w:type="paragraph" w:styleId="a6">
    <w:name w:val="footer"/>
    <w:basedOn w:val="a"/>
    <w:link w:val="a7"/>
    <w:uiPriority w:val="99"/>
    <w:unhideWhenUsed/>
    <w:rsid w:val="0053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67D"/>
  </w:style>
  <w:style w:type="paragraph" w:styleId="a8">
    <w:name w:val="Balloon Text"/>
    <w:basedOn w:val="a"/>
    <w:link w:val="a9"/>
    <w:uiPriority w:val="99"/>
    <w:semiHidden/>
    <w:unhideWhenUsed/>
    <w:rsid w:val="0053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67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31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avone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2539</Characters>
  <Application>Microsoft Office Word</Application>
  <DocSecurity>0</DocSecurity>
  <Lines>41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2016-06-15T07:04:00Z</dcterms:created>
  <dcterms:modified xsi:type="dcterms:W3CDTF">2017-11-09T11:45:00Z</dcterms:modified>
</cp:coreProperties>
</file>