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8"/>
          <w:shd w:fill="auto" w:val="clear"/>
        </w:rPr>
        <w:t xml:space="preserve">Образец договора дарения земельного участка между родственниками 2015 г.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ДАРЕНИЯ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земельного участка между родственниками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</w:t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«09»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2015 г.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Гр.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Иванов Сергей Юрьевич, 11.10.1111 года рождения, пол: муж., место рождения: город Москва, паспорт 11 11 11111 выдан ОВД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Бабушкинского района города Москвы 11.11.1111 года, код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подразделения 111-111, зарегистрирован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адресу: город Москва, улица _____________, СНИЛС 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именуемый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стороны, 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Гр.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Иванова Елена Юрьевна, 11.10.1111 года рождения, пол: муж., место рождения: город Москва, паспорт 11 11 11111 выдан ОВД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Бабушкинского района города Москвы 11.11.1111 года, код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подразделения 111-111, зарегистрирован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адресу: город Москва, улица _____________, СНИЛС _________, именуемая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Одаряемый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подтвердившие,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лишены дееспособности,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состоят 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опекой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попечительством,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страдают заболеваниями, препятствующими осознать суть договора, заключили настоящий договор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нижеследующем: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настоящему договору Даритель безвозмездно передает Одаряемому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земельный участок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садоводства, категория земель: земли сельскохозяйственного назначения, общая площадь 600 кв.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находящийся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адресу Московская область, ___________переписываете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собственности 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данные_____________, уч. 1, кадастровый номер: ____________________,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Одаряемый принимает 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 дара.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Указанный земельный участок принадлежит Дарителю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наследство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закону, выданное нотариусом г. Москвы Ивановой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11.11.1111 г., реестровый номер 111111111,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подтверждается Свидетельством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регистрации права, выданным 11.11.1111 г. Главным управлением Федеральной регистрационной службы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Московской области: серия 1111 № 11111.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Даритель является родным братом одариваемой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действует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доброй воле.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Даритель гарантирует,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подписания настоящего договора вышеуказанный земельный участок никому другому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продан,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подарен,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заложен,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обременен правами третьих лиц,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споре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арестом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Даритель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момент приобретения земельного участка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время,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зарегистрированном браке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законную силу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считается заключенным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момента государственной регистрации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Едином государственном реестре прав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недвижимое имущество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сделок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Даритель заверяет,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земельномом участке указанном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1.1. отсутствуют какие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либо строения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сооружения.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1.9.  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Одаряемый приобретает право собственности после государственной регистрации перехода права собственности.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1.10.       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содержит весь объем соглашений между Сторонами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отношении предмета настоящего договора, отменяет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делает недействительными 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обязательства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представления, которые могли быть приняты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сделаны Сторонами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письменной форме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 настоящего договора.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1.11.       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составлен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 экземплярах, имеющих равную юридическую силу, 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которых один находится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Дарителя, второй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Одаряемого, третий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органе, осуществляющем государственную регистрацию прав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недвижимое имущество.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 Сторон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Даритель___________________________________________________________________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Одаряемый___________________________________________________________________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